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B502D" w14:textId="25AB113B" w:rsidR="00FC033C" w:rsidRPr="00063035" w:rsidRDefault="006159F0" w:rsidP="00FC033C">
      <w:pPr>
        <w:spacing w:after="0" w:line="240" w:lineRule="auto"/>
        <w:jc w:val="center"/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7E124C">
        <w:rPr>
          <w:rFonts w:ascii="Times New Roman" w:hAnsi="Times New Roman" w:cs="Times New Roman"/>
          <w:color w:val="FF0D0D"/>
          <w:sz w:val="50"/>
          <w:szCs w:val="50"/>
        </w:rPr>
        <w:t xml:space="preserve">дминистративная процедура </w:t>
      </w:r>
      <w:r w:rsidR="005E136E">
        <w:rPr>
          <w:rFonts w:ascii="Times New Roman" w:hAnsi="Times New Roman" w:cs="Times New Roman"/>
          <w:color w:val="FF0D0D"/>
          <w:sz w:val="50"/>
          <w:szCs w:val="50"/>
        </w:rPr>
        <w:t>16</w:t>
      </w:r>
      <w:r w:rsidR="000D00B1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3253BE">
        <w:rPr>
          <w:rFonts w:ascii="Times New Roman" w:hAnsi="Times New Roman" w:cs="Times New Roman"/>
          <w:color w:val="FF0D0D"/>
          <w:sz w:val="50"/>
          <w:szCs w:val="50"/>
        </w:rPr>
        <w:t>3.</w:t>
      </w:r>
      <w:r w:rsidR="005E136E">
        <w:rPr>
          <w:rFonts w:ascii="Times New Roman" w:hAnsi="Times New Roman" w:cs="Times New Roman"/>
          <w:color w:val="FF0D0D"/>
          <w:sz w:val="50"/>
          <w:szCs w:val="50"/>
        </w:rPr>
        <w:t>1</w:t>
      </w: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14:paraId="7631F5B9" w14:textId="77777777" w:rsidTr="002015A5">
        <w:tc>
          <w:tcPr>
            <w:tcW w:w="5000" w:type="pct"/>
          </w:tcPr>
          <w:p w14:paraId="238FA3FE" w14:textId="77777777" w:rsidR="00C57BC7" w:rsidRDefault="000D00B1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  <w:r w:rsidR="00C57BC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14:paraId="5893125A" w14:textId="77777777" w:rsidR="0090650F" w:rsidRDefault="0090650F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3E0B0" w14:textId="76C4650E" w:rsidR="0090650F" w:rsidRDefault="003253BE" w:rsidP="0090650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bookmarkStart w:id="0" w:name="_Hlk111419710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ИП Иванов И.И.</w:t>
            </w:r>
          </w:p>
          <w:bookmarkEnd w:id="0"/>
          <w:p w14:paraId="6A3F792E" w14:textId="77777777" w:rsidR="0090650F" w:rsidRDefault="0090650F" w:rsidP="0090650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14:paraId="2018D139" w14:textId="683F2A4E" w:rsidR="0090650F" w:rsidRDefault="0090650F" w:rsidP="0090650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г. </w:t>
            </w:r>
            <w:r w:rsidR="000D00B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ул. </w:t>
            </w:r>
            <w:r w:rsidR="003253B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Зеленая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="000D00B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</w:t>
            </w:r>
          </w:p>
          <w:p w14:paraId="731F46AE" w14:textId="77777777" w:rsidR="0090650F" w:rsidRDefault="000D00B1" w:rsidP="009065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УНП </w:t>
            </w:r>
            <w:bookmarkStart w:id="1" w:name="_Hlk111417589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509850000</w:t>
            </w:r>
            <w:bookmarkEnd w:id="1"/>
          </w:p>
          <w:p w14:paraId="11E76C49" w14:textId="77777777" w:rsidR="00C57BC7" w:rsidRDefault="00C57BC7" w:rsidP="002015A5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14:paraId="75ACA5CD" w14:textId="77777777" w:rsidR="00B4639C" w:rsidRPr="000D00B1" w:rsidRDefault="000D00B1" w:rsidP="00AC26BE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</w:pPr>
      <w:r w:rsidRPr="000D00B1">
        <w:rPr>
          <w:rFonts w:ascii="Monotype Corsiva" w:hAnsi="Monotype Corsiva"/>
          <w:noProof/>
          <w:sz w:val="40"/>
          <w:szCs w:val="40"/>
          <w:lang w:eastAsia="ru-RU"/>
        </w:rPr>
        <w:t>Образец</w:t>
      </w:r>
      <w:r w:rsidR="002015A5" w:rsidRPr="000D00B1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  <w:br w:type="textWrapping" w:clear="all"/>
      </w:r>
    </w:p>
    <w:p w14:paraId="4D1931F6" w14:textId="77777777" w:rsidR="003253BE" w:rsidRPr="003253BE" w:rsidRDefault="003253BE" w:rsidP="003253BE">
      <w:pPr>
        <w:widowControl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5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0F484B29" w14:textId="735AD30A" w:rsidR="003253BE" w:rsidRPr="003253BE" w:rsidRDefault="005E136E" w:rsidP="005E136E">
      <w:pPr>
        <w:widowControl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</w:r>
    </w:p>
    <w:p w14:paraId="76F41E51" w14:textId="77777777" w:rsidR="005E136E" w:rsidRPr="005E136E" w:rsidRDefault="005E136E" w:rsidP="005E136E">
      <w:pPr>
        <w:tabs>
          <w:tab w:val="left" w:pos="4536"/>
        </w:tabs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</w:pPr>
      <w:r w:rsidRPr="005E136E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>ИП Иванов И.И.</w:t>
      </w:r>
    </w:p>
    <w:p w14:paraId="41E15623" w14:textId="6B53E342" w:rsidR="005E136E" w:rsidRPr="005E136E" w:rsidRDefault="005E136E" w:rsidP="005E1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5E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выдать решение </w:t>
      </w:r>
      <w:bookmarkStart w:id="2" w:name="_Hlk111419697"/>
      <w:r w:rsidRPr="005E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</w:r>
      <w:bookmarkEnd w:id="2"/>
      <w:r w:rsidRPr="005E13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  по адресу</w:t>
      </w:r>
      <w:r w:rsidRPr="005E13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:__</w:t>
      </w:r>
      <w:proofErr w:type="spellStart"/>
      <w:r w:rsidRPr="005E136E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  <w:lang w:eastAsia="ru-RU"/>
        </w:rPr>
        <w:t>г.</w:t>
      </w:r>
      <w:r w:rsidRPr="005E136E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  <w:lang w:eastAsia="ru-RU"/>
        </w:rPr>
        <w:t>Щучин</w:t>
      </w:r>
      <w:proofErr w:type="spellEnd"/>
      <w:r w:rsidRPr="005E136E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  <w:lang w:eastAsia="ru-RU"/>
        </w:rPr>
        <w:t>,__________</w:t>
      </w:r>
    </w:p>
    <w:p w14:paraId="7CB25E45" w14:textId="44B1F34D" w:rsidR="005E136E" w:rsidRPr="005E136E" w:rsidRDefault="005E136E" w:rsidP="005E13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5E136E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  <w:lang w:eastAsia="ru-RU"/>
        </w:rPr>
        <w:t>____ул.</w:t>
      </w:r>
      <w:r w:rsidRPr="005E136E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  <w:lang w:eastAsia="ru-RU"/>
        </w:rPr>
        <w:t>17 сентября</w:t>
      </w:r>
      <w:r w:rsidRPr="005E136E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  <w:lang w:eastAsia="ru-RU"/>
        </w:rPr>
        <w:t>, д.34</w:t>
      </w:r>
      <w:r w:rsidRPr="005E136E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u w:val="single"/>
          <w:lang w:eastAsia="ru-RU"/>
        </w:rPr>
        <w:t>____</w:t>
      </w:r>
      <w:r w:rsidRPr="005E136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______________________________________.</w:t>
      </w:r>
    </w:p>
    <w:p w14:paraId="6865CFC5" w14:textId="77777777" w:rsidR="003253BE" w:rsidRPr="003253BE" w:rsidRDefault="003253BE" w:rsidP="003253BE">
      <w:pPr>
        <w:widowControl w:val="0"/>
        <w:tabs>
          <w:tab w:val="left" w:leader="underscore" w:pos="10065"/>
        </w:tabs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171193B" w14:textId="77777777" w:rsidR="005E136E" w:rsidRPr="00580359" w:rsidRDefault="005E136E" w:rsidP="005E13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359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14:paraId="41BDAA87" w14:textId="77777777" w:rsidR="005E136E" w:rsidRPr="005E136E" w:rsidRDefault="005E136E" w:rsidP="005E1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 w:themeColor="accent1" w:themeShade="BF"/>
          <w:sz w:val="21"/>
          <w:szCs w:val="21"/>
          <w:lang w:val="ru-BY" w:eastAsia="ru-BY"/>
        </w:rPr>
      </w:pPr>
      <w:r w:rsidRPr="005E136E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1"/>
          <w:szCs w:val="21"/>
          <w:lang w:val="ru-BY" w:eastAsia="ru-BY"/>
        </w:rPr>
        <w:t>технический паспорт либо ведомость технических характеристик на жилое помещение и (или) документ, подтверждающий право собственности, право хозяйственного ведения или оперативного управления на него (если жилое помещение и (или) права на него зарегистрированы в едином государственном регистре недвижимого имущества, прав на него и сделок с ним) </w:t>
      </w:r>
    </w:p>
    <w:p w14:paraId="2443CAE5" w14:textId="77777777" w:rsidR="005E136E" w:rsidRPr="005E136E" w:rsidRDefault="005E136E" w:rsidP="005E1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 w:themeColor="accent1" w:themeShade="BF"/>
          <w:sz w:val="21"/>
          <w:szCs w:val="21"/>
          <w:lang w:val="ru-BY" w:eastAsia="ru-BY"/>
        </w:rPr>
      </w:pPr>
      <w:r w:rsidRPr="005E136E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1"/>
          <w:szCs w:val="21"/>
          <w:lang w:val="ru-BY" w:eastAsia="ru-BY"/>
        </w:rPr>
        <w:t>документ, подтверждающий принадлежность жилого помещения на праве собственности или ином законном основании (договор, судебное постановление, иной документ, подтверждающий такое право или основание), - в случае, если жилое помещение не зарегистрировано в едином государственном регистре недвижимого имущества, прав на него и сделок с ним </w:t>
      </w:r>
    </w:p>
    <w:p w14:paraId="57CB8277" w14:textId="77777777" w:rsidR="005E136E" w:rsidRPr="005E136E" w:rsidRDefault="005E136E" w:rsidP="005E1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 w:themeColor="accent1" w:themeShade="BF"/>
          <w:sz w:val="21"/>
          <w:szCs w:val="21"/>
          <w:lang w:val="ru-BY" w:eastAsia="ru-BY"/>
        </w:rPr>
      </w:pPr>
      <w:r w:rsidRPr="005E136E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1"/>
          <w:szCs w:val="21"/>
          <w:lang w:val="ru-BY" w:eastAsia="ru-BY"/>
        </w:rPr>
        <w:t>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 стоимости жилого помещения, -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 </w:t>
      </w:r>
    </w:p>
    <w:p w14:paraId="24E0A716" w14:textId="77777777" w:rsidR="003253BE" w:rsidRPr="005E136E" w:rsidRDefault="003253BE" w:rsidP="003253BE">
      <w:pPr>
        <w:widowControl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BY"/>
        </w:rPr>
      </w:pPr>
    </w:p>
    <w:p w14:paraId="4BB76E23" w14:textId="1D9B5A6C" w:rsidR="003253BE" w:rsidRDefault="003253BE" w:rsidP="00325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3253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</w:t>
      </w:r>
    </w:p>
    <w:p w14:paraId="570904F6" w14:textId="77777777" w:rsidR="003253BE" w:rsidRDefault="003253BE" w:rsidP="003253B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7CFBDF72" w14:textId="53EE69B6" w:rsidR="003253BE" w:rsidRDefault="003253BE" w:rsidP="003253BE">
      <w:pPr>
        <w:widowControl w:val="0"/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9E0078A" w14:textId="5F16AB04" w:rsidR="007E124C" w:rsidRPr="007E124C" w:rsidRDefault="003253BE" w:rsidP="007E124C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3253BE">
        <w:rPr>
          <w:rFonts w:ascii="Times New Roman" w:eastAsia="Times New Roman" w:hAnsi="Times New Roman" w:cs="Times New Roman"/>
          <w:spacing w:val="-5"/>
          <w:sz w:val="18"/>
          <w:szCs w:val="18"/>
        </w:rPr>
        <w:fldChar w:fldCharType="begin"/>
      </w:r>
      <w:r w:rsidRPr="003253BE">
        <w:rPr>
          <w:rFonts w:ascii="Times New Roman" w:eastAsia="Times New Roman" w:hAnsi="Times New Roman" w:cs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3253BE">
        <w:rPr>
          <w:rFonts w:ascii="Times New Roman" w:eastAsia="Times New Roman" w:hAnsi="Times New Roman" w:cs="Times New Roman"/>
          <w:spacing w:val="-5"/>
          <w:sz w:val="18"/>
          <w:szCs w:val="18"/>
        </w:rPr>
        <w:fldChar w:fldCharType="end"/>
      </w:r>
      <w:r w:rsidRPr="003253BE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253BE">
        <w:rPr>
          <w:rFonts w:ascii="Times New Roman" w:eastAsia="Times New Roman" w:hAnsi="Times New Roman" w:cs="Times New Roman"/>
          <w:spacing w:val="-5"/>
          <w:sz w:val="18"/>
          <w:szCs w:val="18"/>
        </w:rPr>
        <w:fldChar w:fldCharType="begin"/>
      </w:r>
      <w:r w:rsidRPr="003253BE">
        <w:rPr>
          <w:rFonts w:ascii="Times New Roman" w:eastAsia="Times New Roman" w:hAnsi="Times New Roman" w:cs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3253BE">
        <w:rPr>
          <w:rFonts w:ascii="Times New Roman" w:eastAsia="Times New Roman" w:hAnsi="Times New Roman" w:cs="Times New Roman"/>
          <w:spacing w:val="-5"/>
          <w:sz w:val="18"/>
          <w:szCs w:val="18"/>
        </w:rPr>
        <w:fldChar w:fldCharType="end"/>
      </w:r>
    </w:p>
    <w:sectPr w:rsidR="007E124C" w:rsidRPr="007E124C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A90A68"/>
    <w:multiLevelType w:val="multilevel"/>
    <w:tmpl w:val="EC0E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379BC"/>
    <w:rsid w:val="00063035"/>
    <w:rsid w:val="000D00B1"/>
    <w:rsid w:val="002015A5"/>
    <w:rsid w:val="00286112"/>
    <w:rsid w:val="00297F22"/>
    <w:rsid w:val="002C314A"/>
    <w:rsid w:val="002C61EC"/>
    <w:rsid w:val="002C7122"/>
    <w:rsid w:val="0031120B"/>
    <w:rsid w:val="003253BE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136E"/>
    <w:rsid w:val="005E2CB6"/>
    <w:rsid w:val="006159F0"/>
    <w:rsid w:val="006345D8"/>
    <w:rsid w:val="00682B03"/>
    <w:rsid w:val="006B5D61"/>
    <w:rsid w:val="006E1C9B"/>
    <w:rsid w:val="007736E2"/>
    <w:rsid w:val="007C45C5"/>
    <w:rsid w:val="007E124C"/>
    <w:rsid w:val="00846968"/>
    <w:rsid w:val="008545A7"/>
    <w:rsid w:val="008B047D"/>
    <w:rsid w:val="008F45A1"/>
    <w:rsid w:val="0090650F"/>
    <w:rsid w:val="00933AFB"/>
    <w:rsid w:val="00933F1C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235A3"/>
    <w:rsid w:val="00D31615"/>
    <w:rsid w:val="00D80425"/>
    <w:rsid w:val="00D95B21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CD4C"/>
  <w15:docId w15:val="{B799E25E-5DE8-41F9-BC18-3AF256E0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cp:lastPrinted>2018-11-02T07:36:00Z</cp:lastPrinted>
  <dcterms:created xsi:type="dcterms:W3CDTF">2022-08-14T22:37:00Z</dcterms:created>
  <dcterms:modified xsi:type="dcterms:W3CDTF">2022-08-14T22:37:00Z</dcterms:modified>
</cp:coreProperties>
</file>